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07" w:rsidRPr="00E22FCB" w:rsidRDefault="00823107" w:rsidP="00823107">
      <w:pPr>
        <w:ind w:right="-280"/>
        <w:rPr>
          <w:b/>
          <w:sz w:val="22"/>
        </w:rPr>
      </w:pPr>
      <w:r w:rsidRPr="00E22FCB">
        <w:rPr>
          <w:b/>
          <w:sz w:val="22"/>
        </w:rPr>
        <w:t>1. Ребенок вправе самостоятельно обращаться в суд</w:t>
      </w:r>
    </w:p>
    <w:p w:rsidR="00823107" w:rsidRPr="00E22FCB" w:rsidRDefault="00823107" w:rsidP="00823107">
      <w:pPr>
        <w:ind w:right="-280"/>
        <w:rPr>
          <w:sz w:val="22"/>
        </w:rPr>
      </w:pPr>
      <w:r w:rsidRPr="00E22FCB">
        <w:rPr>
          <w:sz w:val="22"/>
        </w:rPr>
        <w:t>А. С 16 лет</w:t>
      </w:r>
    </w:p>
    <w:p w:rsidR="00823107" w:rsidRPr="00E22FCB" w:rsidRDefault="00823107" w:rsidP="00823107">
      <w:pPr>
        <w:ind w:right="-280"/>
        <w:rPr>
          <w:sz w:val="22"/>
        </w:rPr>
      </w:pPr>
      <w:r w:rsidRPr="00E22FCB">
        <w:rPr>
          <w:sz w:val="22"/>
        </w:rPr>
        <w:t>Б. С 10 лет</w:t>
      </w:r>
    </w:p>
    <w:p w:rsidR="00823107" w:rsidRPr="00D55123" w:rsidRDefault="00823107" w:rsidP="00823107">
      <w:pPr>
        <w:ind w:right="-280"/>
        <w:rPr>
          <w:sz w:val="22"/>
          <w:u w:val="single"/>
        </w:rPr>
      </w:pPr>
      <w:r w:rsidRPr="00D55123">
        <w:rPr>
          <w:sz w:val="22"/>
          <w:u w:val="single"/>
        </w:rPr>
        <w:t>В</w:t>
      </w:r>
      <w:proofErr w:type="gramStart"/>
      <w:r w:rsidRPr="00D55123">
        <w:rPr>
          <w:sz w:val="22"/>
          <w:u w:val="single"/>
        </w:rPr>
        <w:t xml:space="preserve"> .</w:t>
      </w:r>
      <w:proofErr w:type="gramEnd"/>
      <w:r w:rsidRPr="00D55123">
        <w:rPr>
          <w:sz w:val="22"/>
          <w:u w:val="single"/>
        </w:rPr>
        <w:t xml:space="preserve"> С 14 лет </w:t>
      </w:r>
    </w:p>
    <w:p w:rsidR="00823107" w:rsidRPr="00E22FCB" w:rsidRDefault="00823107" w:rsidP="00823107">
      <w:pPr>
        <w:ind w:right="-280"/>
        <w:rPr>
          <w:sz w:val="22"/>
        </w:rPr>
      </w:pPr>
    </w:p>
    <w:p w:rsidR="00823107" w:rsidRPr="00E22FCB" w:rsidRDefault="00823107" w:rsidP="00823107">
      <w:pPr>
        <w:ind w:right="-280"/>
        <w:rPr>
          <w:b/>
          <w:sz w:val="22"/>
        </w:rPr>
      </w:pPr>
      <w:r w:rsidRPr="00E22FCB">
        <w:rPr>
          <w:b/>
          <w:sz w:val="22"/>
        </w:rPr>
        <w:t xml:space="preserve">2. Право на использование отпуска за первый год работы возникает у работника по истечении… </w:t>
      </w:r>
    </w:p>
    <w:p w:rsidR="00823107" w:rsidRPr="00D55123" w:rsidRDefault="00823107" w:rsidP="00823107">
      <w:pPr>
        <w:ind w:right="-280"/>
        <w:rPr>
          <w:sz w:val="22"/>
          <w:u w:val="single"/>
        </w:rPr>
      </w:pPr>
      <w:r w:rsidRPr="00D55123">
        <w:rPr>
          <w:sz w:val="22"/>
          <w:u w:val="single"/>
        </w:rPr>
        <w:t xml:space="preserve">А. шести месяцев его непрерывной работы в данной организации;  </w:t>
      </w:r>
    </w:p>
    <w:p w:rsidR="00823107" w:rsidRPr="00E22FCB" w:rsidRDefault="00823107" w:rsidP="00823107">
      <w:pPr>
        <w:ind w:right="-280"/>
        <w:rPr>
          <w:sz w:val="22"/>
        </w:rPr>
      </w:pPr>
      <w:r w:rsidRPr="00E22FCB">
        <w:rPr>
          <w:sz w:val="22"/>
        </w:rPr>
        <w:t>Б. десяти месяцев его непрерывной работы в данной организации;                                                                                                                                                                         В. двенадцати месяцев его непрерывной работы в данной организации</w:t>
      </w:r>
    </w:p>
    <w:p w:rsidR="00823107" w:rsidRPr="00E22FCB" w:rsidRDefault="00823107" w:rsidP="00823107">
      <w:pPr>
        <w:ind w:right="-280"/>
        <w:rPr>
          <w:sz w:val="22"/>
        </w:rPr>
      </w:pPr>
    </w:p>
    <w:p w:rsidR="00823107" w:rsidRPr="00E22FCB" w:rsidRDefault="00823107" w:rsidP="00823107">
      <w:pPr>
        <w:ind w:right="-280"/>
        <w:rPr>
          <w:b/>
          <w:sz w:val="22"/>
        </w:rPr>
      </w:pPr>
      <w:r w:rsidRPr="00E22FCB">
        <w:rPr>
          <w:b/>
          <w:sz w:val="22"/>
        </w:rPr>
        <w:t>3. Работодателем по трудовому законодательству может быть</w:t>
      </w:r>
    </w:p>
    <w:p w:rsidR="00823107" w:rsidRPr="00E22FCB" w:rsidRDefault="00823107" w:rsidP="00823107">
      <w:pPr>
        <w:ind w:right="-280"/>
        <w:rPr>
          <w:sz w:val="22"/>
        </w:rPr>
      </w:pPr>
      <w:r w:rsidRPr="00E22FCB">
        <w:rPr>
          <w:sz w:val="22"/>
        </w:rPr>
        <w:t>А. Физическое лицо</w:t>
      </w:r>
    </w:p>
    <w:p w:rsidR="00823107" w:rsidRPr="00E22FCB" w:rsidRDefault="00823107" w:rsidP="00823107">
      <w:pPr>
        <w:ind w:right="-280"/>
        <w:rPr>
          <w:sz w:val="22"/>
        </w:rPr>
      </w:pPr>
      <w:r w:rsidRPr="00E22FCB">
        <w:rPr>
          <w:sz w:val="22"/>
        </w:rPr>
        <w:t>Б. Юридическое лицо</w:t>
      </w:r>
    </w:p>
    <w:p w:rsidR="00823107" w:rsidRPr="00D55123" w:rsidRDefault="00823107" w:rsidP="00823107">
      <w:pPr>
        <w:ind w:right="-280"/>
        <w:rPr>
          <w:sz w:val="22"/>
          <w:u w:val="single"/>
        </w:rPr>
      </w:pPr>
      <w:r w:rsidRPr="00D55123">
        <w:rPr>
          <w:sz w:val="22"/>
          <w:u w:val="single"/>
        </w:rPr>
        <w:t>В. Физическое и юридическое лицо</w:t>
      </w:r>
    </w:p>
    <w:p w:rsidR="00823107" w:rsidRPr="00E22FCB" w:rsidRDefault="00823107" w:rsidP="00823107">
      <w:pPr>
        <w:ind w:right="-280"/>
        <w:rPr>
          <w:sz w:val="22"/>
        </w:rPr>
      </w:pPr>
    </w:p>
    <w:p w:rsidR="00823107" w:rsidRPr="00E22FCB" w:rsidRDefault="00823107" w:rsidP="00823107">
      <w:pPr>
        <w:ind w:right="-280"/>
        <w:rPr>
          <w:b/>
          <w:sz w:val="22"/>
        </w:rPr>
      </w:pPr>
      <w:r w:rsidRPr="00E22FCB">
        <w:rPr>
          <w:b/>
          <w:sz w:val="22"/>
        </w:rPr>
        <w:t>4. До судебного решения лицо не может быть подвергнуто задержанию на срок более</w:t>
      </w:r>
    </w:p>
    <w:p w:rsidR="00823107" w:rsidRPr="00E22FCB" w:rsidRDefault="00823107" w:rsidP="00823107">
      <w:pPr>
        <w:ind w:right="-280"/>
        <w:rPr>
          <w:sz w:val="22"/>
        </w:rPr>
      </w:pPr>
      <w:r w:rsidRPr="00E22FCB">
        <w:rPr>
          <w:sz w:val="22"/>
        </w:rPr>
        <w:t>А. 24 часов</w:t>
      </w:r>
    </w:p>
    <w:p w:rsidR="00823107" w:rsidRPr="00D55123" w:rsidRDefault="00823107" w:rsidP="00823107">
      <w:pPr>
        <w:ind w:right="-280"/>
        <w:rPr>
          <w:sz w:val="22"/>
          <w:u w:val="single"/>
        </w:rPr>
      </w:pPr>
      <w:r w:rsidRPr="00D55123">
        <w:rPr>
          <w:sz w:val="22"/>
          <w:u w:val="single"/>
        </w:rPr>
        <w:t>Б. 48 часов</w:t>
      </w:r>
    </w:p>
    <w:p w:rsidR="00823107" w:rsidRPr="00E22FCB" w:rsidRDefault="00823107" w:rsidP="00823107">
      <w:pPr>
        <w:ind w:right="-280"/>
        <w:rPr>
          <w:sz w:val="22"/>
        </w:rPr>
      </w:pPr>
      <w:r w:rsidRPr="00E22FCB">
        <w:rPr>
          <w:sz w:val="22"/>
        </w:rPr>
        <w:t>В. 72 часов</w:t>
      </w:r>
    </w:p>
    <w:p w:rsidR="00823107" w:rsidRPr="00E22FCB" w:rsidRDefault="00823107" w:rsidP="00823107">
      <w:pPr>
        <w:ind w:right="-280"/>
        <w:rPr>
          <w:sz w:val="22"/>
        </w:rPr>
      </w:pPr>
    </w:p>
    <w:p w:rsidR="00823107" w:rsidRPr="00E22FCB" w:rsidRDefault="00823107" w:rsidP="00823107">
      <w:pPr>
        <w:ind w:right="-280"/>
        <w:rPr>
          <w:b/>
          <w:sz w:val="22"/>
        </w:rPr>
      </w:pPr>
      <w:r w:rsidRPr="00E22FCB">
        <w:rPr>
          <w:b/>
          <w:sz w:val="22"/>
        </w:rPr>
        <w:t xml:space="preserve">5. Конституция Российской Федерации имеет высшую юридическую силу и: </w:t>
      </w:r>
    </w:p>
    <w:p w:rsidR="00823107" w:rsidRPr="00E22FCB" w:rsidRDefault="00823107" w:rsidP="00823107">
      <w:pPr>
        <w:ind w:right="-280"/>
        <w:rPr>
          <w:sz w:val="22"/>
        </w:rPr>
      </w:pPr>
      <w:r w:rsidRPr="00E22FCB">
        <w:rPr>
          <w:sz w:val="22"/>
        </w:rPr>
        <w:t xml:space="preserve">А.  косвенное действие;  </w:t>
      </w:r>
    </w:p>
    <w:p w:rsidR="00823107" w:rsidRPr="00D55123" w:rsidRDefault="00823107" w:rsidP="00823107">
      <w:pPr>
        <w:ind w:right="-280"/>
        <w:rPr>
          <w:sz w:val="22"/>
          <w:u w:val="single"/>
        </w:rPr>
      </w:pPr>
      <w:r w:rsidRPr="00D55123">
        <w:rPr>
          <w:sz w:val="22"/>
          <w:u w:val="single"/>
        </w:rPr>
        <w:t xml:space="preserve">Б.  прямое действие;  </w:t>
      </w:r>
    </w:p>
    <w:p w:rsidR="00823107" w:rsidRPr="00E22FCB" w:rsidRDefault="00823107" w:rsidP="00823107">
      <w:pPr>
        <w:ind w:right="-280"/>
        <w:rPr>
          <w:sz w:val="22"/>
        </w:rPr>
      </w:pPr>
      <w:r w:rsidRPr="00E22FCB">
        <w:rPr>
          <w:sz w:val="22"/>
        </w:rPr>
        <w:t xml:space="preserve">В.  обратное действие. </w:t>
      </w:r>
    </w:p>
    <w:p w:rsidR="00823107" w:rsidRPr="00E22FCB" w:rsidRDefault="00823107" w:rsidP="00823107">
      <w:pPr>
        <w:ind w:right="-280"/>
        <w:rPr>
          <w:sz w:val="22"/>
        </w:rPr>
      </w:pPr>
    </w:p>
    <w:p w:rsidR="00823107" w:rsidRPr="00E22FCB" w:rsidRDefault="00823107" w:rsidP="00823107">
      <w:pPr>
        <w:ind w:right="-280"/>
        <w:rPr>
          <w:b/>
          <w:sz w:val="22"/>
        </w:rPr>
      </w:pPr>
      <w:r w:rsidRPr="00E22FCB">
        <w:rPr>
          <w:b/>
          <w:sz w:val="22"/>
        </w:rPr>
        <w:t xml:space="preserve">6. </w:t>
      </w:r>
      <w:proofErr w:type="gramStart"/>
      <w:r w:rsidRPr="00E22FCB">
        <w:rPr>
          <w:b/>
          <w:sz w:val="22"/>
        </w:rPr>
        <w:t>Орган</w:t>
      </w:r>
      <w:proofErr w:type="gramEnd"/>
      <w:r w:rsidRPr="00E22FCB">
        <w:rPr>
          <w:b/>
          <w:sz w:val="22"/>
        </w:rPr>
        <w:t xml:space="preserve"> определяющий основные направления внутренней и внешней политики</w:t>
      </w:r>
    </w:p>
    <w:p w:rsidR="00823107" w:rsidRPr="00E22FCB" w:rsidRDefault="00823107" w:rsidP="00823107">
      <w:pPr>
        <w:ind w:right="-280"/>
        <w:rPr>
          <w:sz w:val="22"/>
        </w:rPr>
      </w:pPr>
      <w:r w:rsidRPr="00E22FCB">
        <w:rPr>
          <w:sz w:val="22"/>
        </w:rPr>
        <w:t>А. Правительство</w:t>
      </w:r>
    </w:p>
    <w:p w:rsidR="00823107" w:rsidRPr="00E22FCB" w:rsidRDefault="00823107" w:rsidP="00823107">
      <w:pPr>
        <w:ind w:right="-280"/>
        <w:rPr>
          <w:sz w:val="22"/>
        </w:rPr>
      </w:pPr>
      <w:r w:rsidRPr="00E22FCB">
        <w:rPr>
          <w:sz w:val="22"/>
        </w:rPr>
        <w:t>Б. Парламент</w:t>
      </w:r>
    </w:p>
    <w:p w:rsidR="00823107" w:rsidRPr="00D55123" w:rsidRDefault="00823107" w:rsidP="00823107">
      <w:pPr>
        <w:ind w:right="-280"/>
        <w:rPr>
          <w:sz w:val="22"/>
          <w:u w:val="single"/>
        </w:rPr>
      </w:pPr>
      <w:r w:rsidRPr="00D55123">
        <w:rPr>
          <w:sz w:val="22"/>
          <w:u w:val="single"/>
        </w:rPr>
        <w:t>В. Президент</w:t>
      </w:r>
    </w:p>
    <w:p w:rsidR="00823107" w:rsidRPr="00E22FCB" w:rsidRDefault="00823107" w:rsidP="00823107">
      <w:pPr>
        <w:ind w:right="-280"/>
        <w:rPr>
          <w:sz w:val="22"/>
        </w:rPr>
      </w:pPr>
    </w:p>
    <w:p w:rsidR="00823107" w:rsidRPr="00E22FCB" w:rsidRDefault="00823107" w:rsidP="00823107">
      <w:pPr>
        <w:ind w:right="-280"/>
        <w:rPr>
          <w:b/>
          <w:sz w:val="22"/>
        </w:rPr>
      </w:pPr>
      <w:r w:rsidRPr="00E22FCB">
        <w:rPr>
          <w:b/>
          <w:sz w:val="22"/>
        </w:rPr>
        <w:t xml:space="preserve">7. Совершение правонарушения в состоянии аффекта </w:t>
      </w:r>
      <w:proofErr w:type="gramStart"/>
      <w:r w:rsidRPr="00E22FCB">
        <w:rPr>
          <w:b/>
          <w:sz w:val="22"/>
        </w:rPr>
        <w:t>–э</w:t>
      </w:r>
      <w:proofErr w:type="gramEnd"/>
      <w:r w:rsidRPr="00E22FCB">
        <w:rPr>
          <w:b/>
          <w:sz w:val="22"/>
        </w:rPr>
        <w:t>то</w:t>
      </w:r>
    </w:p>
    <w:p w:rsidR="00823107" w:rsidRPr="00D55123" w:rsidRDefault="00823107" w:rsidP="00823107">
      <w:pPr>
        <w:ind w:right="-280"/>
        <w:rPr>
          <w:sz w:val="22"/>
          <w:u w:val="single"/>
        </w:rPr>
      </w:pPr>
      <w:r w:rsidRPr="00D55123">
        <w:rPr>
          <w:sz w:val="22"/>
          <w:u w:val="single"/>
        </w:rPr>
        <w:t>А. Обстоятельство, смягчающее ответственность</w:t>
      </w:r>
    </w:p>
    <w:p w:rsidR="00823107" w:rsidRPr="00E22FCB" w:rsidRDefault="00823107" w:rsidP="00823107">
      <w:pPr>
        <w:ind w:right="-280"/>
        <w:rPr>
          <w:sz w:val="22"/>
        </w:rPr>
      </w:pPr>
      <w:r w:rsidRPr="00E22FCB">
        <w:rPr>
          <w:sz w:val="22"/>
        </w:rPr>
        <w:t>Б. Обстоятельство, отягчающее ответственность</w:t>
      </w:r>
    </w:p>
    <w:p w:rsidR="00823107" w:rsidRPr="00E22FCB" w:rsidRDefault="00823107" w:rsidP="00823107">
      <w:pPr>
        <w:ind w:right="-280"/>
        <w:rPr>
          <w:sz w:val="22"/>
        </w:rPr>
      </w:pPr>
      <w:r w:rsidRPr="00E22FCB">
        <w:rPr>
          <w:sz w:val="22"/>
        </w:rPr>
        <w:t>В. Обстоятельство, исключающее ответственность</w:t>
      </w:r>
    </w:p>
    <w:p w:rsidR="00823107" w:rsidRPr="00E22FCB" w:rsidRDefault="00823107" w:rsidP="00823107">
      <w:pPr>
        <w:ind w:right="-280"/>
        <w:rPr>
          <w:sz w:val="22"/>
        </w:rPr>
      </w:pPr>
    </w:p>
    <w:p w:rsidR="00823107" w:rsidRPr="00E22FCB" w:rsidRDefault="00823107" w:rsidP="00823107">
      <w:pPr>
        <w:ind w:right="-280"/>
        <w:rPr>
          <w:b/>
          <w:sz w:val="22"/>
        </w:rPr>
      </w:pPr>
      <w:r w:rsidRPr="00E22FCB">
        <w:rPr>
          <w:b/>
          <w:sz w:val="22"/>
        </w:rPr>
        <w:t xml:space="preserve">8. Тип </w:t>
      </w:r>
      <w:proofErr w:type="gramStart"/>
      <w:r w:rsidRPr="00E22FCB">
        <w:rPr>
          <w:b/>
          <w:sz w:val="22"/>
        </w:rPr>
        <w:t>проступков</w:t>
      </w:r>
      <w:proofErr w:type="gramEnd"/>
      <w:r w:rsidRPr="00E22FCB">
        <w:rPr>
          <w:b/>
          <w:sz w:val="22"/>
        </w:rPr>
        <w:t xml:space="preserve"> к которым относится неисполнение обязательств по договору</w:t>
      </w:r>
    </w:p>
    <w:p w:rsidR="00823107" w:rsidRPr="00E22FCB" w:rsidRDefault="00823107" w:rsidP="00823107">
      <w:pPr>
        <w:ind w:right="-280"/>
        <w:rPr>
          <w:sz w:val="22"/>
        </w:rPr>
      </w:pPr>
      <w:r w:rsidRPr="00E22FCB">
        <w:rPr>
          <w:sz w:val="22"/>
        </w:rPr>
        <w:t>А. Дисциплинарные</w:t>
      </w:r>
    </w:p>
    <w:p w:rsidR="00823107" w:rsidRPr="00D55123" w:rsidRDefault="00823107" w:rsidP="00823107">
      <w:pPr>
        <w:ind w:right="-280"/>
        <w:rPr>
          <w:sz w:val="22"/>
          <w:u w:val="single"/>
        </w:rPr>
      </w:pPr>
      <w:r w:rsidRPr="00D55123">
        <w:rPr>
          <w:sz w:val="22"/>
          <w:u w:val="single"/>
        </w:rPr>
        <w:t>Б. Гражданские</w:t>
      </w:r>
    </w:p>
    <w:p w:rsidR="00823107" w:rsidRPr="00E22FCB" w:rsidRDefault="00823107" w:rsidP="00823107">
      <w:pPr>
        <w:ind w:right="-280"/>
        <w:rPr>
          <w:sz w:val="22"/>
        </w:rPr>
      </w:pPr>
      <w:r w:rsidRPr="00E22FCB">
        <w:rPr>
          <w:sz w:val="22"/>
        </w:rPr>
        <w:t>В. Административные</w:t>
      </w:r>
    </w:p>
    <w:p w:rsidR="00823107" w:rsidRPr="00E22FCB" w:rsidRDefault="00823107" w:rsidP="00823107">
      <w:pPr>
        <w:ind w:right="-280"/>
        <w:rPr>
          <w:sz w:val="22"/>
        </w:rPr>
      </w:pPr>
    </w:p>
    <w:p w:rsidR="00823107" w:rsidRPr="00E22FCB" w:rsidRDefault="00823107" w:rsidP="00823107">
      <w:pPr>
        <w:ind w:right="-280"/>
        <w:rPr>
          <w:b/>
          <w:sz w:val="22"/>
        </w:rPr>
      </w:pPr>
      <w:r w:rsidRPr="00E22FCB">
        <w:rPr>
          <w:b/>
          <w:sz w:val="22"/>
        </w:rPr>
        <w:t xml:space="preserve">9. Форма государственного устройства государства,  в котором единые высшие органы власти, единая конституция, единое гражданство </w:t>
      </w:r>
    </w:p>
    <w:p w:rsidR="00823107" w:rsidRPr="00E22FCB" w:rsidRDefault="00823107" w:rsidP="00823107">
      <w:pPr>
        <w:ind w:right="-280"/>
        <w:rPr>
          <w:sz w:val="22"/>
        </w:rPr>
      </w:pPr>
      <w:r w:rsidRPr="00E22FCB">
        <w:rPr>
          <w:sz w:val="22"/>
        </w:rPr>
        <w:t xml:space="preserve">А. Унитарное </w:t>
      </w:r>
    </w:p>
    <w:p w:rsidR="00823107" w:rsidRPr="00D55123" w:rsidRDefault="00823107" w:rsidP="00823107">
      <w:pPr>
        <w:ind w:right="-280"/>
        <w:rPr>
          <w:sz w:val="22"/>
          <w:u w:val="single"/>
        </w:rPr>
      </w:pPr>
      <w:r w:rsidRPr="00D55123">
        <w:rPr>
          <w:sz w:val="22"/>
          <w:u w:val="single"/>
        </w:rPr>
        <w:t xml:space="preserve">Б. Федеративное </w:t>
      </w:r>
    </w:p>
    <w:p w:rsidR="00823107" w:rsidRPr="00E22FCB" w:rsidRDefault="00823107" w:rsidP="00823107">
      <w:pPr>
        <w:ind w:right="-280"/>
        <w:rPr>
          <w:sz w:val="22"/>
        </w:rPr>
      </w:pPr>
      <w:r w:rsidRPr="00E22FCB">
        <w:rPr>
          <w:sz w:val="22"/>
        </w:rPr>
        <w:t>В. Конфедеративное</w:t>
      </w:r>
    </w:p>
    <w:p w:rsidR="00823107" w:rsidRPr="00E22FCB" w:rsidRDefault="00823107" w:rsidP="00823107">
      <w:pPr>
        <w:ind w:right="-280"/>
        <w:rPr>
          <w:sz w:val="22"/>
        </w:rPr>
      </w:pPr>
    </w:p>
    <w:p w:rsidR="00823107" w:rsidRPr="00E22FCB" w:rsidRDefault="00823107" w:rsidP="00823107">
      <w:pPr>
        <w:ind w:right="-280"/>
        <w:rPr>
          <w:b/>
          <w:sz w:val="22"/>
        </w:rPr>
      </w:pPr>
      <w:r w:rsidRPr="00E22FCB">
        <w:rPr>
          <w:b/>
          <w:sz w:val="22"/>
        </w:rPr>
        <w:t xml:space="preserve">10.Позитивное право – это… </w:t>
      </w:r>
    </w:p>
    <w:p w:rsidR="00823107" w:rsidRPr="00D55123" w:rsidRDefault="00823107" w:rsidP="00823107">
      <w:pPr>
        <w:ind w:right="-280"/>
        <w:rPr>
          <w:sz w:val="22"/>
          <w:u w:val="single"/>
        </w:rPr>
      </w:pPr>
      <w:r w:rsidRPr="00D55123">
        <w:rPr>
          <w:sz w:val="22"/>
          <w:u w:val="single"/>
        </w:rPr>
        <w:t xml:space="preserve">А. право, исходящее от государства;  </w:t>
      </w:r>
    </w:p>
    <w:p w:rsidR="00823107" w:rsidRPr="00E22FCB" w:rsidRDefault="00823107" w:rsidP="00823107">
      <w:pPr>
        <w:ind w:right="-280"/>
        <w:rPr>
          <w:sz w:val="22"/>
        </w:rPr>
      </w:pPr>
      <w:r w:rsidRPr="00E22FCB">
        <w:rPr>
          <w:sz w:val="22"/>
        </w:rPr>
        <w:t xml:space="preserve">Б. право, принадлежащее человеку от рождения;  </w:t>
      </w:r>
    </w:p>
    <w:p w:rsidR="00823107" w:rsidRPr="00E22FCB" w:rsidRDefault="00823107" w:rsidP="00823107">
      <w:pPr>
        <w:ind w:right="-280"/>
        <w:rPr>
          <w:sz w:val="22"/>
        </w:rPr>
      </w:pPr>
      <w:r w:rsidRPr="00E22FCB">
        <w:rPr>
          <w:sz w:val="22"/>
        </w:rPr>
        <w:t xml:space="preserve">В. право, дарованное человеку богом.  </w:t>
      </w:r>
    </w:p>
    <w:p w:rsidR="00EF3557" w:rsidRPr="00E22FCB" w:rsidRDefault="00EF3557">
      <w:pPr>
        <w:rPr>
          <w:sz w:val="22"/>
        </w:rPr>
      </w:pPr>
    </w:p>
    <w:p w:rsidR="00E118F2" w:rsidRPr="00E118F2" w:rsidRDefault="00E118F2" w:rsidP="00E118F2">
      <w:pPr>
        <w:ind w:right="-280"/>
        <w:rPr>
          <w:b/>
          <w:sz w:val="22"/>
          <w:szCs w:val="20"/>
        </w:rPr>
      </w:pPr>
      <w:r w:rsidRPr="00E118F2">
        <w:rPr>
          <w:b/>
          <w:sz w:val="22"/>
          <w:szCs w:val="20"/>
        </w:rPr>
        <w:t xml:space="preserve">11. По общему правилу брачный возраст в РФ устанавливается </w:t>
      </w:r>
      <w:proofErr w:type="gramStart"/>
      <w:r w:rsidRPr="00E118F2">
        <w:rPr>
          <w:b/>
          <w:sz w:val="22"/>
          <w:szCs w:val="20"/>
        </w:rPr>
        <w:t>в</w:t>
      </w:r>
      <w:proofErr w:type="gramEnd"/>
      <w:r w:rsidRPr="00E118F2">
        <w:rPr>
          <w:b/>
          <w:sz w:val="22"/>
          <w:szCs w:val="20"/>
        </w:rPr>
        <w:t xml:space="preserve">… </w:t>
      </w:r>
    </w:p>
    <w:p w:rsidR="00E118F2" w:rsidRPr="003A5C9A" w:rsidRDefault="00E118F2" w:rsidP="00E118F2">
      <w:pPr>
        <w:ind w:right="-280"/>
        <w:rPr>
          <w:sz w:val="22"/>
          <w:szCs w:val="20"/>
        </w:rPr>
      </w:pPr>
      <w:r w:rsidRPr="003A5C9A">
        <w:rPr>
          <w:sz w:val="22"/>
          <w:szCs w:val="20"/>
        </w:rPr>
        <w:t xml:space="preserve">А. пятнадцать лет;  </w:t>
      </w:r>
    </w:p>
    <w:p w:rsidR="00E118F2" w:rsidRPr="003A5C9A" w:rsidRDefault="00E118F2" w:rsidP="00E118F2">
      <w:pPr>
        <w:ind w:right="-280"/>
        <w:rPr>
          <w:sz w:val="22"/>
          <w:szCs w:val="20"/>
        </w:rPr>
      </w:pPr>
      <w:r w:rsidRPr="003A5C9A">
        <w:rPr>
          <w:sz w:val="22"/>
          <w:szCs w:val="20"/>
        </w:rPr>
        <w:t xml:space="preserve">Б.  шестнадцать лет;  </w:t>
      </w:r>
    </w:p>
    <w:p w:rsidR="00E118F2" w:rsidRPr="00E118F2" w:rsidRDefault="00E118F2" w:rsidP="00E118F2">
      <w:pPr>
        <w:ind w:right="-280"/>
        <w:rPr>
          <w:sz w:val="22"/>
          <w:szCs w:val="20"/>
          <w:u w:val="single"/>
        </w:rPr>
      </w:pPr>
      <w:r w:rsidRPr="00E118F2">
        <w:rPr>
          <w:sz w:val="22"/>
          <w:szCs w:val="20"/>
          <w:u w:val="single"/>
        </w:rPr>
        <w:t xml:space="preserve">В.  восемнадцать лет.  </w:t>
      </w:r>
    </w:p>
    <w:p w:rsidR="00823107" w:rsidRPr="00E22FCB" w:rsidRDefault="00823107" w:rsidP="00E118F2">
      <w:pPr>
        <w:ind w:right="-280"/>
        <w:rPr>
          <w:sz w:val="22"/>
        </w:rPr>
      </w:pPr>
    </w:p>
    <w:sectPr w:rsidR="00823107" w:rsidRPr="00E22FCB" w:rsidSect="00EF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823107"/>
    <w:rsid w:val="00010281"/>
    <w:rsid w:val="000349F0"/>
    <w:rsid w:val="00074B81"/>
    <w:rsid w:val="0009616D"/>
    <w:rsid w:val="000C6B4E"/>
    <w:rsid w:val="001007D2"/>
    <w:rsid w:val="0013439A"/>
    <w:rsid w:val="001A2765"/>
    <w:rsid w:val="001B13E8"/>
    <w:rsid w:val="001C70D8"/>
    <w:rsid w:val="001E35D6"/>
    <w:rsid w:val="00203AF8"/>
    <w:rsid w:val="0028227B"/>
    <w:rsid w:val="002A4E44"/>
    <w:rsid w:val="002D6177"/>
    <w:rsid w:val="002E783C"/>
    <w:rsid w:val="00362043"/>
    <w:rsid w:val="003B6506"/>
    <w:rsid w:val="003C142F"/>
    <w:rsid w:val="003C66F3"/>
    <w:rsid w:val="003F59C0"/>
    <w:rsid w:val="00433AA6"/>
    <w:rsid w:val="004403A1"/>
    <w:rsid w:val="004A1EFF"/>
    <w:rsid w:val="0050009F"/>
    <w:rsid w:val="00543306"/>
    <w:rsid w:val="006400EF"/>
    <w:rsid w:val="006A5415"/>
    <w:rsid w:val="006B0EEA"/>
    <w:rsid w:val="007E3342"/>
    <w:rsid w:val="00805ED5"/>
    <w:rsid w:val="00823107"/>
    <w:rsid w:val="00866960"/>
    <w:rsid w:val="008703EA"/>
    <w:rsid w:val="00884261"/>
    <w:rsid w:val="009763E4"/>
    <w:rsid w:val="00982995"/>
    <w:rsid w:val="009A622F"/>
    <w:rsid w:val="009B299A"/>
    <w:rsid w:val="009C7C82"/>
    <w:rsid w:val="009D3816"/>
    <w:rsid w:val="009E3375"/>
    <w:rsid w:val="00A32F46"/>
    <w:rsid w:val="00A77FE7"/>
    <w:rsid w:val="00A850DA"/>
    <w:rsid w:val="00A96175"/>
    <w:rsid w:val="00AC427A"/>
    <w:rsid w:val="00B10BCD"/>
    <w:rsid w:val="00B17AA3"/>
    <w:rsid w:val="00B270EC"/>
    <w:rsid w:val="00B659DB"/>
    <w:rsid w:val="00C0139E"/>
    <w:rsid w:val="00C077A0"/>
    <w:rsid w:val="00C54882"/>
    <w:rsid w:val="00C55F1D"/>
    <w:rsid w:val="00CB33BA"/>
    <w:rsid w:val="00CC1DE4"/>
    <w:rsid w:val="00D172B3"/>
    <w:rsid w:val="00D4312B"/>
    <w:rsid w:val="00D47FAF"/>
    <w:rsid w:val="00D55123"/>
    <w:rsid w:val="00E035A2"/>
    <w:rsid w:val="00E118F2"/>
    <w:rsid w:val="00E22FCB"/>
    <w:rsid w:val="00E60AAF"/>
    <w:rsid w:val="00E67ED0"/>
    <w:rsid w:val="00EA7F61"/>
    <w:rsid w:val="00ED4948"/>
    <w:rsid w:val="00EE108E"/>
    <w:rsid w:val="00EF095F"/>
    <w:rsid w:val="00EF3557"/>
    <w:rsid w:val="00F2318A"/>
    <w:rsid w:val="00F37111"/>
    <w:rsid w:val="00FA0B15"/>
    <w:rsid w:val="00FC26AA"/>
    <w:rsid w:val="00FF1C11"/>
    <w:rsid w:val="00FF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SuhovVE</dc:creator>
  <cp:keywords/>
  <dc:description/>
  <cp:lastModifiedBy>SuhovVE</cp:lastModifiedBy>
  <cp:revision>5</cp:revision>
  <cp:lastPrinted>2022-06-02T07:28:00Z</cp:lastPrinted>
  <dcterms:created xsi:type="dcterms:W3CDTF">2022-06-02T06:53:00Z</dcterms:created>
  <dcterms:modified xsi:type="dcterms:W3CDTF">2022-06-06T06:14:00Z</dcterms:modified>
</cp:coreProperties>
</file>